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6639B" w14:textId="47082AFE" w:rsidR="00117FD9" w:rsidRDefault="00117FD9" w:rsidP="00117FD9">
      <w:pPr>
        <w:jc w:val="center"/>
      </w:pPr>
    </w:p>
    <w:p w14:paraId="67E594A8" w14:textId="6DCE7AC3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  <w:r w:rsidRPr="00117FD9">
        <w:rPr>
          <w:b/>
          <w:bCs/>
          <w:color w:val="FFC000" w:themeColor="accent4"/>
          <w:sz w:val="44"/>
          <w:szCs w:val="44"/>
        </w:rPr>
        <w:t>LIVELLO 1 – ex rischio basso</w:t>
      </w:r>
    </w:p>
    <w:p w14:paraId="1FA3226C" w14:textId="306DF257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  <w:r w:rsidRPr="00117FD9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01F372C0" wp14:editId="037576FB">
            <wp:simplePos x="0" y="0"/>
            <wp:positionH relativeFrom="column">
              <wp:posOffset>375285</wp:posOffset>
            </wp:positionH>
            <wp:positionV relativeFrom="paragraph">
              <wp:posOffset>123190</wp:posOffset>
            </wp:positionV>
            <wp:extent cx="5505450" cy="3533775"/>
            <wp:effectExtent l="0" t="0" r="0" b="9525"/>
            <wp:wrapSquare wrapText="bothSides"/>
            <wp:docPr id="1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avol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A6871" w14:textId="3B85B1B6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12FF53DC" w14:textId="6840CFFF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197868DE" w14:textId="3B5BD076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4C59011A" w14:textId="0D8C322B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566D486D" w14:textId="39806F44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0F394C3D" w14:textId="242E6D0B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241A1145" w14:textId="1715487B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032D3B4A" w14:textId="77777777" w:rsidR="00534B6C" w:rsidRDefault="00534B6C" w:rsidP="00534B6C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4A47B36D" w14:textId="77777777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32BE3EBB" w14:textId="47796B2B" w:rsidR="00117FD9" w:rsidRDefault="00117FD9" w:rsidP="00117FD9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3FFA2C57" w14:textId="77777777" w:rsidR="00534B6C" w:rsidRDefault="00534B6C" w:rsidP="00117FD9">
      <w:pPr>
        <w:jc w:val="center"/>
        <w:rPr>
          <w:b/>
          <w:bCs/>
          <w:color w:val="FF9933"/>
          <w:sz w:val="44"/>
          <w:szCs w:val="44"/>
        </w:rPr>
      </w:pPr>
    </w:p>
    <w:p w14:paraId="62B6432F" w14:textId="4C66129C" w:rsidR="00117FD9" w:rsidRDefault="00534B6C" w:rsidP="00117FD9">
      <w:pPr>
        <w:jc w:val="center"/>
        <w:rPr>
          <w:b/>
          <w:bCs/>
          <w:color w:val="FF9933"/>
          <w:sz w:val="44"/>
          <w:szCs w:val="44"/>
        </w:rPr>
      </w:pPr>
      <w:r w:rsidRPr="00534B6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9C2FB6" wp14:editId="1E399CEB">
            <wp:simplePos x="0" y="0"/>
            <wp:positionH relativeFrom="column">
              <wp:posOffset>737235</wp:posOffset>
            </wp:positionH>
            <wp:positionV relativeFrom="paragraph">
              <wp:posOffset>448945</wp:posOffset>
            </wp:positionV>
            <wp:extent cx="4838700" cy="5962650"/>
            <wp:effectExtent l="0" t="0" r="0" b="0"/>
            <wp:wrapSquare wrapText="bothSides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FD9" w:rsidRPr="00534B6C">
        <w:rPr>
          <w:b/>
          <w:bCs/>
          <w:color w:val="FF9933"/>
          <w:sz w:val="44"/>
          <w:szCs w:val="44"/>
        </w:rPr>
        <w:t>LIVELLO 2 – ex rischio medio</w:t>
      </w:r>
    </w:p>
    <w:p w14:paraId="3BAE2BF0" w14:textId="7A8145F7" w:rsidR="004660D6" w:rsidRPr="00534B6C" w:rsidRDefault="004660D6" w:rsidP="00117FD9">
      <w:pPr>
        <w:jc w:val="center"/>
        <w:rPr>
          <w:b/>
          <w:bCs/>
          <w:color w:val="FF9933"/>
          <w:sz w:val="44"/>
          <w:szCs w:val="44"/>
        </w:rPr>
      </w:pPr>
    </w:p>
    <w:p w14:paraId="755E604F" w14:textId="4BC63EF8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4F94E702" w14:textId="1E6F05A8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2438ADEA" w14:textId="2CDC42BF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6E2F0B31" w14:textId="7BB17C05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6520261E" w14:textId="4456AF3F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023BF688" w14:textId="26655B90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6E3F00E3" w14:textId="0211F157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0564473D" w14:textId="730D9E37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6C7B9782" w14:textId="5C704ABD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5AF01FE2" w14:textId="4903F82B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38546602" w14:textId="7D733F60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05E8D2CF" w14:textId="252BB581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2C5A9695" w14:textId="026D874A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49F02405" w14:textId="6D3835C0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296566C3" w14:textId="105EB279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2E8AEA72" w14:textId="2250E232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14025648" w14:textId="38B4D1E3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</w:p>
    <w:p w14:paraId="05B184F1" w14:textId="7D5B815B" w:rsidR="00117FD9" w:rsidRPr="00117FD9" w:rsidRDefault="00117FD9" w:rsidP="00117FD9">
      <w:pPr>
        <w:jc w:val="center"/>
        <w:rPr>
          <w:b/>
          <w:bCs/>
          <w:color w:val="FF0000"/>
          <w:sz w:val="44"/>
          <w:szCs w:val="44"/>
        </w:rPr>
      </w:pPr>
      <w:r w:rsidRPr="00117FD9">
        <w:rPr>
          <w:b/>
          <w:bCs/>
          <w:color w:val="FF0000"/>
          <w:sz w:val="44"/>
          <w:szCs w:val="44"/>
        </w:rPr>
        <w:lastRenderedPageBreak/>
        <w:t>LIVELLO 3 – ex rischio alto</w:t>
      </w:r>
    </w:p>
    <w:p w14:paraId="365A81FD" w14:textId="37CD17F6" w:rsidR="00117FD9" w:rsidRDefault="00117FD9" w:rsidP="00117FD9">
      <w:pPr>
        <w:jc w:val="center"/>
        <w:rPr>
          <w:b/>
          <w:bCs/>
          <w:color w:val="FF99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EBD17B6" wp14:editId="0DF193BF">
            <wp:simplePos x="0" y="0"/>
            <wp:positionH relativeFrom="column">
              <wp:posOffset>718185</wp:posOffset>
            </wp:positionH>
            <wp:positionV relativeFrom="paragraph">
              <wp:posOffset>154305</wp:posOffset>
            </wp:positionV>
            <wp:extent cx="4819650" cy="6238875"/>
            <wp:effectExtent l="0" t="0" r="0" b="9525"/>
            <wp:wrapSquare wrapText="bothSides"/>
            <wp:docPr id="3" name="Immagine 3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av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9557E" w14:textId="44602736" w:rsidR="00117FD9" w:rsidRDefault="00117FD9"/>
    <w:p w14:paraId="00DCC9CA" w14:textId="3135FD56" w:rsidR="00117FD9" w:rsidRDefault="00117FD9"/>
    <w:p w14:paraId="7F44937F" w14:textId="60A20D9E" w:rsidR="00117FD9" w:rsidRDefault="00117FD9"/>
    <w:p w14:paraId="137F3FBE" w14:textId="13BD2921" w:rsidR="00117FD9" w:rsidRDefault="00117FD9"/>
    <w:p w14:paraId="5ADF86F1" w14:textId="39413CA7" w:rsidR="00117FD9" w:rsidRDefault="00117FD9"/>
    <w:p w14:paraId="26414F28" w14:textId="68FD7A93" w:rsidR="00117FD9" w:rsidRDefault="00117FD9"/>
    <w:p w14:paraId="5F54442C" w14:textId="3EC845F8" w:rsidR="00534B6C" w:rsidRDefault="00534B6C"/>
    <w:p w14:paraId="243109D8" w14:textId="085379A4" w:rsidR="00534B6C" w:rsidRDefault="00534B6C"/>
    <w:p w14:paraId="056E37B6" w14:textId="705BFE42" w:rsidR="00534B6C" w:rsidRDefault="00534B6C"/>
    <w:p w14:paraId="14360C36" w14:textId="787F2C2F" w:rsidR="00534B6C" w:rsidRDefault="00534B6C"/>
    <w:p w14:paraId="41CF0C99" w14:textId="3F23176F" w:rsidR="00534B6C" w:rsidRDefault="00534B6C"/>
    <w:p w14:paraId="4046CC99" w14:textId="7723EA29" w:rsidR="00534B6C" w:rsidRDefault="00534B6C"/>
    <w:p w14:paraId="37DB2C45" w14:textId="6E3E12D4" w:rsidR="00534B6C" w:rsidRDefault="00534B6C"/>
    <w:p w14:paraId="5E653EF5" w14:textId="6D2D253A" w:rsidR="00534B6C" w:rsidRDefault="00534B6C"/>
    <w:p w14:paraId="77FA154F" w14:textId="50105FA0" w:rsidR="00534B6C" w:rsidRDefault="00534B6C"/>
    <w:p w14:paraId="1F315492" w14:textId="4286178A" w:rsidR="00534B6C" w:rsidRDefault="00534B6C"/>
    <w:p w14:paraId="2D41F34F" w14:textId="561FDFEF" w:rsidR="00534B6C" w:rsidRDefault="00534B6C"/>
    <w:p w14:paraId="1FDEC38B" w14:textId="40007EAB" w:rsidR="00534B6C" w:rsidRDefault="00534B6C"/>
    <w:p w14:paraId="6E08316C" w14:textId="4B5CEB21" w:rsidR="00534B6C" w:rsidRDefault="00534B6C"/>
    <w:p w14:paraId="46B5243C" w14:textId="2E3BE412" w:rsidR="00534B6C" w:rsidRDefault="00534B6C"/>
    <w:p w14:paraId="4AA94AF3" w14:textId="5BAD1FE5" w:rsidR="00534B6C" w:rsidRDefault="00534B6C"/>
    <w:p w14:paraId="1BAD894F" w14:textId="6B794B80" w:rsidR="00534B6C" w:rsidRDefault="00534B6C"/>
    <w:p w14:paraId="2752695C" w14:textId="1FA0ABA4" w:rsidR="00534B6C" w:rsidRDefault="00534B6C"/>
    <w:p w14:paraId="71E57569" w14:textId="0AD63E40" w:rsidR="00534B6C" w:rsidRDefault="00534B6C"/>
    <w:p w14:paraId="581ECF87" w14:textId="310C4350" w:rsidR="00534B6C" w:rsidRDefault="00534B6C"/>
    <w:p w14:paraId="3E7F22AA" w14:textId="2E619BFD" w:rsidR="00534B6C" w:rsidRDefault="00534B6C"/>
    <w:p w14:paraId="71AA16A5" w14:textId="25339AB3" w:rsidR="00534B6C" w:rsidRDefault="00534B6C"/>
    <w:p w14:paraId="47C28817" w14:textId="0CEBA3A4" w:rsidR="00534B6C" w:rsidRDefault="00534B6C"/>
    <w:p w14:paraId="46F1706B" w14:textId="3772884C" w:rsidR="00534B6C" w:rsidRDefault="00534B6C"/>
    <w:p w14:paraId="1980E68D" w14:textId="77777777" w:rsidR="00534B6C" w:rsidRDefault="00534B6C" w:rsidP="00534B6C">
      <w:pPr>
        <w:jc w:val="center"/>
        <w:rPr>
          <w:b/>
          <w:bCs/>
          <w:color w:val="FFC000" w:themeColor="accent4"/>
          <w:sz w:val="44"/>
          <w:szCs w:val="44"/>
        </w:rPr>
      </w:pPr>
      <w:r>
        <w:rPr>
          <w:b/>
          <w:bCs/>
          <w:color w:val="FFC000" w:themeColor="accent4"/>
          <w:sz w:val="44"/>
          <w:szCs w:val="44"/>
        </w:rPr>
        <w:lastRenderedPageBreak/>
        <w:t xml:space="preserve">AGGIORNAMENTO </w:t>
      </w:r>
      <w:r w:rsidRPr="00117FD9">
        <w:rPr>
          <w:b/>
          <w:bCs/>
          <w:color w:val="FFC000" w:themeColor="accent4"/>
          <w:sz w:val="44"/>
          <w:szCs w:val="44"/>
        </w:rPr>
        <w:t>LIVELLO 1 – ex rischio basso</w:t>
      </w:r>
    </w:p>
    <w:p w14:paraId="01197C2E" w14:textId="77777777" w:rsidR="00534B6C" w:rsidRDefault="00534B6C" w:rsidP="00534B6C">
      <w:pPr>
        <w:jc w:val="center"/>
        <w:rPr>
          <w:b/>
          <w:bCs/>
          <w:color w:val="FFC000" w:themeColor="accent4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E7EE2F" wp14:editId="42A93F44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4667250" cy="2562225"/>
            <wp:effectExtent l="0" t="0" r="0" b="9525"/>
            <wp:wrapSquare wrapText="bothSides"/>
            <wp:docPr id="4" name="Immagine 4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avolo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D92BA" w14:textId="77777777" w:rsidR="00534B6C" w:rsidRDefault="00534B6C" w:rsidP="00534B6C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08B2D53F" w14:textId="77777777" w:rsidR="00534B6C" w:rsidRDefault="00534B6C" w:rsidP="00534B6C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4FAB9180" w14:textId="77777777" w:rsidR="00534B6C" w:rsidRDefault="00534B6C" w:rsidP="00534B6C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03F9BD83" w14:textId="77777777" w:rsidR="00534B6C" w:rsidRDefault="00534B6C" w:rsidP="00534B6C">
      <w:pPr>
        <w:jc w:val="center"/>
        <w:rPr>
          <w:b/>
          <w:bCs/>
          <w:color w:val="FFC000" w:themeColor="accent4"/>
          <w:sz w:val="44"/>
          <w:szCs w:val="44"/>
        </w:rPr>
      </w:pPr>
    </w:p>
    <w:p w14:paraId="74591B80" w14:textId="22B1FBFC" w:rsidR="00534B6C" w:rsidRDefault="00534B6C"/>
    <w:p w14:paraId="211CAC78" w14:textId="64113ABA" w:rsidR="00534B6C" w:rsidRDefault="00534B6C"/>
    <w:p w14:paraId="0406E830" w14:textId="18061B28" w:rsidR="00534B6C" w:rsidRDefault="00534B6C"/>
    <w:p w14:paraId="3D4C9D55" w14:textId="3F3C8A83" w:rsidR="00534B6C" w:rsidRDefault="00534B6C"/>
    <w:p w14:paraId="18C9BD4A" w14:textId="77777777" w:rsidR="00534B6C" w:rsidRP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  <w:r w:rsidRPr="00534B6C">
        <w:rPr>
          <w:b/>
          <w:bCs/>
          <w:color w:val="FF9933"/>
          <w:sz w:val="44"/>
          <w:szCs w:val="44"/>
        </w:rPr>
        <w:t>AGGIORNAMENTO LIVELLO 2 – ex rischio medio</w:t>
      </w:r>
    </w:p>
    <w:p w14:paraId="109AAC1E" w14:textId="18DEE644" w:rsidR="00534B6C" w:rsidRDefault="00534B6C">
      <w:r>
        <w:rPr>
          <w:noProof/>
        </w:rPr>
        <w:drawing>
          <wp:anchor distT="0" distB="0" distL="114300" distR="114300" simplePos="0" relativeHeight="251666432" behindDoc="0" locked="0" layoutInCell="1" allowOverlap="1" wp14:anchorId="3A346E5C" wp14:editId="1B613338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4800600" cy="3667125"/>
            <wp:effectExtent l="0" t="0" r="0" b="9525"/>
            <wp:wrapSquare wrapText="bothSides"/>
            <wp:docPr id="5" name="Immagine 5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avolo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6E532" w14:textId="77777777" w:rsid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</w:p>
    <w:p w14:paraId="2E83E66C" w14:textId="152B7ECD" w:rsid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</w:p>
    <w:p w14:paraId="40AC2F7A" w14:textId="28A62D38" w:rsid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</w:p>
    <w:p w14:paraId="0A218547" w14:textId="4302B6A8" w:rsid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</w:p>
    <w:p w14:paraId="5A2617E8" w14:textId="02700710" w:rsid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</w:p>
    <w:p w14:paraId="1ECB93E2" w14:textId="02F4F8E2" w:rsid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</w:p>
    <w:p w14:paraId="0AFCADED" w14:textId="1AA91CF1" w:rsid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</w:p>
    <w:p w14:paraId="64C80ABA" w14:textId="69507392" w:rsidR="00534B6C" w:rsidRDefault="00534B6C" w:rsidP="00534B6C">
      <w:pPr>
        <w:jc w:val="center"/>
        <w:rPr>
          <w:b/>
          <w:bCs/>
          <w:color w:val="FF9933"/>
          <w:sz w:val="44"/>
          <w:szCs w:val="44"/>
        </w:rPr>
      </w:pPr>
    </w:p>
    <w:p w14:paraId="0381298E" w14:textId="29832135" w:rsidR="00534B6C" w:rsidRPr="00534B6C" w:rsidRDefault="00534B6C" w:rsidP="00534B6C">
      <w:pPr>
        <w:jc w:val="center"/>
        <w:rPr>
          <w:b/>
          <w:bCs/>
          <w:color w:val="FF0000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77A12FC" wp14:editId="5DCD4D15">
            <wp:simplePos x="0" y="0"/>
            <wp:positionH relativeFrom="margin">
              <wp:align>center</wp:align>
            </wp:positionH>
            <wp:positionV relativeFrom="paragraph">
              <wp:posOffset>568325</wp:posOffset>
            </wp:positionV>
            <wp:extent cx="5448300" cy="4943475"/>
            <wp:effectExtent l="0" t="0" r="0" b="9525"/>
            <wp:wrapSquare wrapText="bothSides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B6C">
        <w:rPr>
          <w:b/>
          <w:bCs/>
          <w:color w:val="FF0000"/>
          <w:sz w:val="44"/>
          <w:szCs w:val="44"/>
        </w:rPr>
        <w:t>AGGIORNAMENTO LIVELLO 3 – ex rischio alto</w:t>
      </w:r>
    </w:p>
    <w:p w14:paraId="6D83D9DB" w14:textId="4F8E84A2" w:rsidR="00117FD9" w:rsidRDefault="00117FD9"/>
    <w:sectPr w:rsidR="00117FD9" w:rsidSect="00534B6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D9"/>
    <w:rsid w:val="00117FD9"/>
    <w:rsid w:val="004660D6"/>
    <w:rsid w:val="00534B6C"/>
    <w:rsid w:val="00C74EAD"/>
    <w:rsid w:val="00D6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040B"/>
  <w15:chartTrackingRefBased/>
  <w15:docId w15:val="{4844B567-B273-41E9-A0A4-2901546A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9D8765C91C874AA24651338EF89C35" ma:contentTypeVersion="2" ma:contentTypeDescription="Creare un nuovo documento." ma:contentTypeScope="" ma:versionID="568505887f24798c72dbd3b66a742dac">
  <xsd:schema xmlns:xsd="http://www.w3.org/2001/XMLSchema" xmlns:xs="http://www.w3.org/2001/XMLSchema" xmlns:p="http://schemas.microsoft.com/office/2006/metadata/properties" xmlns:ns3="87c534ae-63f8-4407-aa2b-132d55c597ad" targetNamespace="http://schemas.microsoft.com/office/2006/metadata/properties" ma:root="true" ma:fieldsID="6cdf50ef8f8c9a610da4297cccbdb97d" ns3:_="">
    <xsd:import namespace="87c534ae-63f8-4407-aa2b-132d55c597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534ae-63f8-4407-aa2b-132d55c59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41345A-EFA4-401F-91C9-B3EF32EE6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F3E53-4C82-485A-8C9A-DB0F8D3B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534ae-63f8-4407-aa2b-132d55c59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7C070-DDD9-4B5B-859B-0BB4FE298D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80C77E-6F03-40C3-AB7A-3C8BB24C10A1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7c534ae-63f8-4407-aa2b-132d55c59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Sannino</dc:creator>
  <cp:keywords/>
  <dc:description/>
  <cp:lastModifiedBy>Studio Sannino</cp:lastModifiedBy>
  <cp:revision>2</cp:revision>
  <dcterms:created xsi:type="dcterms:W3CDTF">2022-07-04T14:47:00Z</dcterms:created>
  <dcterms:modified xsi:type="dcterms:W3CDTF">2022-07-04T14:47:00Z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0x010100949D8765C91C874AA24651338EF89C35</vt:lpwstr>
  </property>
</Properties>
</file>